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5E" w:rsidRDefault="00C7735E" w:rsidP="001C7048">
      <w:pPr>
        <w:pStyle w:val="Text"/>
      </w:pPr>
      <w:bookmarkStart w:id="0" w:name="_GoBack"/>
      <w:bookmarkEnd w:id="0"/>
    </w:p>
    <w:p w:rsidR="00CC4D5A" w:rsidRDefault="00CC4D5A" w:rsidP="008F6D0C">
      <w:pPr>
        <w:rPr>
          <w:b/>
        </w:rPr>
      </w:pPr>
      <w:r w:rsidRPr="0002048A">
        <w:rPr>
          <w:b/>
        </w:rPr>
        <w:t xml:space="preserve">Instructions to Teachers: </w:t>
      </w:r>
    </w:p>
    <w:p w:rsidR="00C05E1A" w:rsidRDefault="00C05E1A" w:rsidP="008F6D0C">
      <w:r>
        <w:t xml:space="preserve">It should take teachers and students less than 10 minutes to complete.  </w:t>
      </w:r>
      <w:r w:rsidR="00C06602">
        <w:t xml:space="preserve">However </w:t>
      </w:r>
      <w:r>
        <w:t xml:space="preserve">teachers may </w:t>
      </w:r>
      <w:r w:rsidR="0016386D">
        <w:t xml:space="preserve">wish to </w:t>
      </w:r>
      <w:r>
        <w:t xml:space="preserve">incorporate the survey into a lesson plan where students require additional assistance to complete the survey.  </w:t>
      </w:r>
    </w:p>
    <w:p w:rsidR="00272B23" w:rsidRDefault="00C05E1A" w:rsidP="00655314">
      <w:r>
        <w:t xml:space="preserve">The closing date for this survey is </w:t>
      </w:r>
      <w:r w:rsidR="0071672A" w:rsidRPr="00655314">
        <w:rPr>
          <w:b/>
        </w:rPr>
        <w:t>24</w:t>
      </w:r>
      <w:r w:rsidR="00CC4D5A" w:rsidRPr="00655314">
        <w:rPr>
          <w:b/>
        </w:rPr>
        <w:t xml:space="preserve"> February 2012</w:t>
      </w:r>
      <w:r w:rsidR="00CC4D5A">
        <w:t xml:space="preserve">.  </w:t>
      </w:r>
    </w:p>
    <w:p w:rsidR="00CC4D5A" w:rsidRDefault="00C07287" w:rsidP="00655314">
      <w:r>
        <w:t xml:space="preserve">If you have </w:t>
      </w:r>
      <w:r w:rsidR="00562894">
        <w:t xml:space="preserve">students younger than 18 years of age </w:t>
      </w:r>
      <w:r>
        <w:t>completing training, pa</w:t>
      </w:r>
      <w:r w:rsidR="00CC4D5A">
        <w:t xml:space="preserve">rental </w:t>
      </w:r>
      <w:r>
        <w:t>c</w:t>
      </w:r>
      <w:r w:rsidR="00CC4D5A">
        <w:t xml:space="preserve">onsent </w:t>
      </w:r>
      <w:r>
        <w:t xml:space="preserve">must be obtained before students complete the survey.  </w:t>
      </w:r>
      <w:r w:rsidR="0075104E">
        <w:t xml:space="preserve">Students are asked to return signed consent forms to you.  </w:t>
      </w:r>
    </w:p>
    <w:p w:rsidR="00CC4D5A" w:rsidRDefault="00CC4D5A" w:rsidP="00655314">
      <w:r>
        <w:t xml:space="preserve">Identification:  The survey collects student identification numbers or initials and year of birth for tracking purposes between this survey and the final survey.  This information will be kept confidential.  </w:t>
      </w:r>
    </w:p>
    <w:p w:rsidR="00C06602" w:rsidRDefault="00C05E1A" w:rsidP="00655314">
      <w:r>
        <w:t xml:space="preserve">The survey is available </w:t>
      </w:r>
      <w:r w:rsidR="002E36F1">
        <w:t xml:space="preserve">online using </w:t>
      </w:r>
      <w:r w:rsidR="00C07287">
        <w:t xml:space="preserve">the following links: </w:t>
      </w:r>
      <w:r w:rsidR="00C06602">
        <w:t xml:space="preserve">Teachers and students are </w:t>
      </w:r>
      <w:r w:rsidR="00C97AD2" w:rsidRPr="00655314">
        <w:rPr>
          <w:b/>
        </w:rPr>
        <w:t xml:space="preserve">strongly </w:t>
      </w:r>
      <w:r w:rsidR="00C06602" w:rsidRPr="00655314">
        <w:rPr>
          <w:b/>
        </w:rPr>
        <w:t>encouraged to complete the survey online</w:t>
      </w:r>
      <w:r w:rsidR="00061EFE">
        <w:t>.</w:t>
      </w:r>
      <w:r w:rsidR="00CC4D5A">
        <w:t xml:space="preserve">  </w:t>
      </w:r>
    </w:p>
    <w:p w:rsidR="006330E3" w:rsidRPr="006330E3" w:rsidRDefault="00C7735E" w:rsidP="008F6D0C">
      <w:pPr>
        <w:rPr>
          <w:color w:val="000000"/>
        </w:rPr>
      </w:pPr>
      <w:hyperlink r:id="rId8" w:history="1">
        <w:r w:rsidR="006330E3" w:rsidRPr="006330E3">
          <w:rPr>
            <w:rStyle w:val="Hyperlink"/>
            <w:bCs/>
          </w:rPr>
          <w:t>http://www.surveymonkey.com/s/2012teacherstrainers</w:t>
        </w:r>
      </w:hyperlink>
      <w:r w:rsidR="006330E3" w:rsidRPr="006330E3">
        <w:t xml:space="preserve"> </w:t>
      </w:r>
      <w:r w:rsidR="006330E3" w:rsidRPr="006330E3">
        <w:rPr>
          <w:color w:val="000000"/>
        </w:rPr>
        <w:t xml:space="preserve"> (National VET E-Learning Strategy (Teachers and Trainers))</w:t>
      </w:r>
    </w:p>
    <w:p w:rsidR="006330E3" w:rsidRPr="006330E3" w:rsidRDefault="00C7735E" w:rsidP="008F6D0C">
      <w:pPr>
        <w:rPr>
          <w:color w:val="000000"/>
        </w:rPr>
      </w:pPr>
      <w:hyperlink r:id="rId9" w:history="1">
        <w:r w:rsidR="006330E3" w:rsidRPr="006330E3">
          <w:rPr>
            <w:rStyle w:val="Hyperlink"/>
            <w:bCs/>
          </w:rPr>
          <w:t>http://www.surveymonkey.com/s/2012learners</w:t>
        </w:r>
      </w:hyperlink>
      <w:r w:rsidR="006330E3" w:rsidRPr="006330E3">
        <w:rPr>
          <w:color w:val="000000"/>
        </w:rPr>
        <w:t> (National VET E-Learning Strategy (Learners / Students))</w:t>
      </w:r>
    </w:p>
    <w:p w:rsidR="00CC4D5A" w:rsidRDefault="00CD2ED8" w:rsidP="008F6D0C">
      <w:r w:rsidRPr="00CD2ED8">
        <w:rPr>
          <w:b/>
        </w:rPr>
        <w:t>Question four:</w:t>
      </w:r>
      <w:r>
        <w:t xml:space="preserve">  </w:t>
      </w:r>
      <w:r w:rsidR="00F85022">
        <w:t xml:space="preserve">In the teacher/trainer survey, teachers will need to be provided with the answer to </w:t>
      </w:r>
      <w:r>
        <w:t xml:space="preserve">this question: </w:t>
      </w:r>
      <w:r w:rsidR="00CC4D5A">
        <w:t>What National VET E-learning Program does this project belong to? (</w:t>
      </w:r>
      <w:proofErr w:type="gramStart"/>
      <w:r w:rsidR="00CC4D5A">
        <w:t>please</w:t>
      </w:r>
      <w:proofErr w:type="gramEnd"/>
      <w:r w:rsidR="00CC4D5A">
        <w:t xml:space="preserve"> tick only one).  </w:t>
      </w:r>
    </w:p>
    <w:p w:rsidR="00CC4D5A" w:rsidRDefault="00CC4D5A" w:rsidP="008F6D0C">
      <w:r>
        <w:t xml:space="preserve">This project belongs to </w:t>
      </w:r>
      <w:r w:rsidR="00786D4F">
        <w:rPr>
          <w:b/>
        </w:rPr>
        <w:t>NBN E-Learning Program</w:t>
      </w:r>
    </w:p>
    <w:p w:rsidR="00CC4D5A" w:rsidRDefault="00CC4D5A" w:rsidP="008F6D0C">
      <w:r>
        <w:t xml:space="preserve">Multiple responses may be required for some questions.  </w:t>
      </w:r>
    </w:p>
    <w:p w:rsidR="00DF5086" w:rsidRDefault="00CD2ED8" w:rsidP="00CD2ED8">
      <w:r>
        <w:t xml:space="preserve">Teachers and students are required to complete every question. </w:t>
      </w:r>
      <w:r w:rsidR="00DF5086">
        <w:t xml:space="preserve">Prompts will be given if answers are not submitted online.  </w:t>
      </w:r>
    </w:p>
    <w:p w:rsidR="00DF5086" w:rsidRPr="00DF5086" w:rsidRDefault="00DF5086" w:rsidP="00CD2ED8">
      <w:pPr>
        <w:rPr>
          <w:b/>
        </w:rPr>
      </w:pPr>
      <w:r w:rsidRPr="00DF5086">
        <w:rPr>
          <w:b/>
        </w:rPr>
        <w:t xml:space="preserve">Restricted Internet Access: </w:t>
      </w:r>
    </w:p>
    <w:p w:rsidR="00DF5086" w:rsidRDefault="00C07287" w:rsidP="00DF5086">
      <w:r>
        <w:t xml:space="preserve">In some cases where there is restricted internet access, you and your students must complete a </w:t>
      </w:r>
      <w:r w:rsidR="00DF5086">
        <w:t xml:space="preserve">paper </w:t>
      </w:r>
      <w:r>
        <w:t xml:space="preserve">copy.  </w:t>
      </w:r>
      <w:r w:rsidR="00DF5086">
        <w:t xml:space="preserve">Students completing a paper copy will need to be reminded to turn over each page.  </w:t>
      </w:r>
    </w:p>
    <w:p w:rsidR="00DF5086" w:rsidRPr="00DF5086" w:rsidRDefault="00DF5086" w:rsidP="008F6D0C">
      <w:pPr>
        <w:rPr>
          <w:b/>
        </w:rPr>
      </w:pPr>
      <w:r w:rsidRPr="00DF5086">
        <w:rPr>
          <w:b/>
        </w:rPr>
        <w:t>Completed Surveys</w:t>
      </w:r>
    </w:p>
    <w:p w:rsidR="0094244B" w:rsidRPr="006330E3" w:rsidRDefault="00CD2ED8" w:rsidP="008F6D0C">
      <w:r>
        <w:t>P</w:t>
      </w:r>
      <w:r w:rsidR="002E36F1">
        <w:t xml:space="preserve">lease collect completed surveys and return to the Project Manager.  </w:t>
      </w:r>
      <w:r w:rsidR="0094244B" w:rsidRPr="006330E3">
        <w:t xml:space="preserve"> </w:t>
      </w:r>
    </w:p>
    <w:p w:rsidR="00C05E1A" w:rsidRDefault="00C06602" w:rsidP="008F6D0C">
      <w:r>
        <w:t xml:space="preserve">Once the semester is over or close to completion, teachers and students will be asked to complete another short survey </w:t>
      </w:r>
      <w:r w:rsidR="0003205D">
        <w:t xml:space="preserve">which </w:t>
      </w:r>
      <w:r>
        <w:t xml:space="preserve">will assist the National VET E-Learning Strategy to </w:t>
      </w:r>
      <w:r w:rsidR="00C05E1A">
        <w:t xml:space="preserve">better understand some of outcomes from e-learning, the benefits and issues associated with this form of learning, and how things can be improved in the future. </w:t>
      </w:r>
    </w:p>
    <w:p w:rsidR="001C7048" w:rsidRDefault="001C7048" w:rsidP="008F6D0C">
      <w:pPr>
        <w:pStyle w:val="Text"/>
      </w:pPr>
      <w:r>
        <w:t xml:space="preserve">Thank you for your cooperation in completing the survey.  </w:t>
      </w:r>
    </w:p>
    <w:p w:rsidR="00C07287" w:rsidRPr="00C665CF" w:rsidRDefault="00C05E1A" w:rsidP="00C07287">
      <w:pPr>
        <w:pStyle w:val="Text"/>
      </w:pPr>
      <w:r>
        <w:t xml:space="preserve">If you have any further questions about the </w:t>
      </w:r>
      <w:r w:rsidRPr="00C665CF">
        <w:t>National VET E-learning Strategy</w:t>
      </w:r>
      <w:r w:rsidR="001F77C4">
        <w:t xml:space="preserve"> survey</w:t>
      </w:r>
      <w:r w:rsidRPr="00C665CF">
        <w:t xml:space="preserve"> please contact</w:t>
      </w:r>
      <w:r>
        <w:t xml:space="preserve"> the </w:t>
      </w:r>
      <w:r w:rsidR="00CD2ED8">
        <w:t>b</w:t>
      </w:r>
      <w:r w:rsidR="00C07287">
        <w:t>usiness manager responsible for your project or the FLAG Secretariat</w:t>
      </w:r>
      <w:r w:rsidR="00C07287" w:rsidRPr="00C665CF">
        <w:t>:</w:t>
      </w:r>
    </w:p>
    <w:p w:rsidR="00C05E1A" w:rsidRDefault="00C05E1A" w:rsidP="001E3732">
      <w:pPr>
        <w:pStyle w:val="Text"/>
        <w:spacing w:after="0"/>
      </w:pPr>
      <w:r w:rsidRPr="00BB3097">
        <w:t xml:space="preserve">Phone: </w:t>
      </w:r>
      <w:r>
        <w:tab/>
      </w:r>
      <w:r w:rsidRPr="00BB3097">
        <w:t>03 9954 2700</w:t>
      </w:r>
    </w:p>
    <w:p w:rsidR="00C05E1A" w:rsidRPr="007F7987" w:rsidRDefault="00C05E1A" w:rsidP="001E3732">
      <w:pPr>
        <w:pStyle w:val="Text"/>
        <w:spacing w:after="0"/>
      </w:pPr>
      <w:r w:rsidRPr="007F7987">
        <w:t>Email:</w:t>
      </w:r>
      <w:r>
        <w:tab/>
      </w:r>
      <w:hyperlink r:id="rId10" w:history="1">
        <w:r w:rsidRPr="00F647B0">
          <w:rPr>
            <w:rStyle w:val="Hyperlink"/>
          </w:rPr>
          <w:t>flag_enquiries@natese.gov.au</w:t>
        </w:r>
      </w:hyperlink>
    </w:p>
    <w:p w:rsidR="00CC4D5A" w:rsidRDefault="00C05E1A" w:rsidP="001E3732">
      <w:pPr>
        <w:pStyle w:val="Text"/>
        <w:spacing w:after="0"/>
      </w:pPr>
      <w:r w:rsidRPr="00AD2462">
        <w:t xml:space="preserve">Website: </w:t>
      </w:r>
      <w:r>
        <w:tab/>
      </w:r>
      <w:hyperlink r:id="rId11" w:history="1">
        <w:r w:rsidRPr="007D40A3">
          <w:rPr>
            <w:rStyle w:val="Hyperlink"/>
          </w:rPr>
          <w:t>flexiblelearning.net.au</w:t>
        </w:r>
      </w:hyperlink>
    </w:p>
    <w:sectPr w:rsidR="00CC4D5A" w:rsidSect="001815A4">
      <w:headerReference w:type="even" r:id="rId12"/>
      <w:headerReference w:type="default" r:id="rId13"/>
      <w:footerReference w:type="even" r:id="rId14"/>
      <w:pgSz w:w="11906" w:h="16838" w:code="9"/>
      <w:pgMar w:top="1440" w:right="1134" w:bottom="1021" w:left="1134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4E" w:rsidRDefault="0075104E" w:rsidP="008F6D0C">
      <w:r>
        <w:separator/>
      </w:r>
    </w:p>
  </w:endnote>
  <w:endnote w:type="continuationSeparator" w:id="0">
    <w:p w:rsidR="0075104E" w:rsidRDefault="0075104E" w:rsidP="008F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4E" w:rsidRDefault="0075104E" w:rsidP="008F6D0C">
    <w:pPr>
      <w:pStyle w:val="Footer"/>
    </w:pPr>
    <w:r>
      <w:t xml:space="preserve">flexiblelearning.net.au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4E" w:rsidRDefault="0075104E" w:rsidP="008F6D0C">
      <w:r>
        <w:separator/>
      </w:r>
    </w:p>
  </w:footnote>
  <w:footnote w:type="continuationSeparator" w:id="0">
    <w:p w:rsidR="0075104E" w:rsidRDefault="0075104E" w:rsidP="008F6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4E" w:rsidRDefault="0075104E" w:rsidP="008F6D0C">
    <w:pPr>
      <w:pStyle w:val="Header"/>
    </w:pPr>
  </w:p>
  <w:p w:rsidR="0075104E" w:rsidRDefault="0075104E" w:rsidP="008F6D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4E" w:rsidRDefault="0075104E" w:rsidP="00DF5086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2543175" cy="828675"/>
          <wp:effectExtent l="0" t="0" r="0" b="0"/>
          <wp:docPr id="1" name="Picture 0" descr="NVELS side_stacked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VELS side_stacked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31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52CB"/>
    <w:multiLevelType w:val="hybridMultilevel"/>
    <w:tmpl w:val="B17A231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F316D"/>
    <w:multiLevelType w:val="hybridMultilevel"/>
    <w:tmpl w:val="C444F16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C4D9B"/>
    <w:multiLevelType w:val="hybridMultilevel"/>
    <w:tmpl w:val="C444F16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1A"/>
    <w:rsid w:val="0002048A"/>
    <w:rsid w:val="0003205D"/>
    <w:rsid w:val="000510D1"/>
    <w:rsid w:val="00061EFE"/>
    <w:rsid w:val="00072D25"/>
    <w:rsid w:val="0016386D"/>
    <w:rsid w:val="001815A4"/>
    <w:rsid w:val="001C7048"/>
    <w:rsid w:val="001E3732"/>
    <w:rsid w:val="001F77C4"/>
    <w:rsid w:val="002473F8"/>
    <w:rsid w:val="00272B23"/>
    <w:rsid w:val="002E36F1"/>
    <w:rsid w:val="00307D57"/>
    <w:rsid w:val="00427385"/>
    <w:rsid w:val="004344E3"/>
    <w:rsid w:val="004C4609"/>
    <w:rsid w:val="00562894"/>
    <w:rsid w:val="005A6D08"/>
    <w:rsid w:val="005D236C"/>
    <w:rsid w:val="0063268C"/>
    <w:rsid w:val="006330E3"/>
    <w:rsid w:val="00655314"/>
    <w:rsid w:val="006E377A"/>
    <w:rsid w:val="0071672A"/>
    <w:rsid w:val="007258A9"/>
    <w:rsid w:val="00737AB0"/>
    <w:rsid w:val="0075104E"/>
    <w:rsid w:val="00786D4F"/>
    <w:rsid w:val="007E6C63"/>
    <w:rsid w:val="007F0F1E"/>
    <w:rsid w:val="008F6D0C"/>
    <w:rsid w:val="0094244B"/>
    <w:rsid w:val="00974998"/>
    <w:rsid w:val="009A2469"/>
    <w:rsid w:val="00A35BAC"/>
    <w:rsid w:val="00A46F0A"/>
    <w:rsid w:val="00A8400B"/>
    <w:rsid w:val="00A84670"/>
    <w:rsid w:val="00B30F62"/>
    <w:rsid w:val="00B4410E"/>
    <w:rsid w:val="00B7451A"/>
    <w:rsid w:val="00B95924"/>
    <w:rsid w:val="00BE7230"/>
    <w:rsid w:val="00C05E1A"/>
    <w:rsid w:val="00C06602"/>
    <w:rsid w:val="00C07287"/>
    <w:rsid w:val="00C67C66"/>
    <w:rsid w:val="00C7735E"/>
    <w:rsid w:val="00C97AD2"/>
    <w:rsid w:val="00CA1267"/>
    <w:rsid w:val="00CC4D5A"/>
    <w:rsid w:val="00CD2ED8"/>
    <w:rsid w:val="00D17343"/>
    <w:rsid w:val="00D757EB"/>
    <w:rsid w:val="00DF5086"/>
    <w:rsid w:val="00E35D1F"/>
    <w:rsid w:val="00E65DE5"/>
    <w:rsid w:val="00F85022"/>
    <w:rsid w:val="00F95831"/>
    <w:rsid w:val="00F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D0C"/>
    <w:pPr>
      <w:spacing w:after="120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/>
      <w:outlineLvl w:val="0"/>
    </w:pPr>
    <w:rPr>
      <w:rFonts w:eastAsia="Batang"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FD16BC"/>
    <w:pPr>
      <w:keepNext/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qFormat/>
    <w:rsid w:val="00C05E1A"/>
  </w:style>
  <w:style w:type="character" w:styleId="Hyperlink">
    <w:name w:val="Hyperlink"/>
    <w:uiPriority w:val="99"/>
    <w:rsid w:val="00C05E1A"/>
    <w:rPr>
      <w:color w:val="0000FF"/>
      <w:u w:val="single"/>
    </w:rPr>
  </w:style>
  <w:style w:type="character" w:customStyle="1" w:styleId="TextChar">
    <w:name w:val="Text Char"/>
    <w:basedOn w:val="DefaultParagraphFont"/>
    <w:link w:val="Text"/>
    <w:rsid w:val="00C05E1A"/>
    <w:rPr>
      <w:rFonts w:ascii="Arial" w:hAnsi="Arial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05E1A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D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D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D25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2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0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924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924"/>
    <w:rPr>
      <w:rFonts w:ascii="Arial" w:hAnsi="Arial"/>
      <w:sz w:val="22"/>
      <w:lang w:eastAsia="en-US"/>
    </w:rPr>
  </w:style>
  <w:style w:type="paragraph" w:customStyle="1" w:styleId="SP-SglSpPara">
    <w:name w:val="SP-Sgl Sp Para"/>
    <w:rsid w:val="001815A4"/>
    <w:pPr>
      <w:tabs>
        <w:tab w:val="left" w:pos="576"/>
      </w:tabs>
      <w:spacing w:line="240" w:lineRule="atLeast"/>
      <w:ind w:firstLine="576"/>
      <w:jc w:val="both"/>
    </w:pPr>
    <w:rPr>
      <w:sz w:val="22"/>
      <w:lang w:val="en-US" w:eastAsia="en-US"/>
    </w:rPr>
  </w:style>
  <w:style w:type="paragraph" w:customStyle="1" w:styleId="L1-FlLfSp12">
    <w:name w:val="L1-FlLfSp&amp;1/2"/>
    <w:rsid w:val="001815A4"/>
    <w:pPr>
      <w:tabs>
        <w:tab w:val="left" w:pos="1200"/>
      </w:tabs>
      <w:spacing w:line="360" w:lineRule="exact"/>
      <w:jc w:val="both"/>
    </w:pPr>
    <w:rPr>
      <w:rFonts w:ascii="CG Times (WN)" w:hAnsi="CG Times (WN)"/>
      <w:sz w:val="22"/>
      <w:lang w:val="en-US" w:eastAsia="en-US"/>
    </w:rPr>
  </w:style>
  <w:style w:type="table" w:styleId="TableGrid">
    <w:name w:val="Table Grid"/>
    <w:basedOn w:val="TableNormal"/>
    <w:uiPriority w:val="59"/>
    <w:rsid w:val="0018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510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D0C"/>
    <w:pPr>
      <w:spacing w:after="120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/>
      <w:outlineLvl w:val="0"/>
    </w:pPr>
    <w:rPr>
      <w:rFonts w:eastAsia="Batang"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FD16BC"/>
    <w:pPr>
      <w:keepNext/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qFormat/>
    <w:rsid w:val="00C05E1A"/>
  </w:style>
  <w:style w:type="character" w:styleId="Hyperlink">
    <w:name w:val="Hyperlink"/>
    <w:uiPriority w:val="99"/>
    <w:rsid w:val="00C05E1A"/>
    <w:rPr>
      <w:color w:val="0000FF"/>
      <w:u w:val="single"/>
    </w:rPr>
  </w:style>
  <w:style w:type="character" w:customStyle="1" w:styleId="TextChar">
    <w:name w:val="Text Char"/>
    <w:basedOn w:val="DefaultParagraphFont"/>
    <w:link w:val="Text"/>
    <w:rsid w:val="00C05E1A"/>
    <w:rPr>
      <w:rFonts w:ascii="Arial" w:hAnsi="Arial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05E1A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D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D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D25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2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0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924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924"/>
    <w:rPr>
      <w:rFonts w:ascii="Arial" w:hAnsi="Arial"/>
      <w:sz w:val="22"/>
      <w:lang w:eastAsia="en-US"/>
    </w:rPr>
  </w:style>
  <w:style w:type="paragraph" w:customStyle="1" w:styleId="SP-SglSpPara">
    <w:name w:val="SP-Sgl Sp Para"/>
    <w:rsid w:val="001815A4"/>
    <w:pPr>
      <w:tabs>
        <w:tab w:val="left" w:pos="576"/>
      </w:tabs>
      <w:spacing w:line="240" w:lineRule="atLeast"/>
      <w:ind w:firstLine="576"/>
      <w:jc w:val="both"/>
    </w:pPr>
    <w:rPr>
      <w:sz w:val="22"/>
      <w:lang w:val="en-US" w:eastAsia="en-US"/>
    </w:rPr>
  </w:style>
  <w:style w:type="paragraph" w:customStyle="1" w:styleId="L1-FlLfSp12">
    <w:name w:val="L1-FlLfSp&amp;1/2"/>
    <w:rsid w:val="001815A4"/>
    <w:pPr>
      <w:tabs>
        <w:tab w:val="left" w:pos="1200"/>
      </w:tabs>
      <w:spacing w:line="360" w:lineRule="exact"/>
      <w:jc w:val="both"/>
    </w:pPr>
    <w:rPr>
      <w:rFonts w:ascii="CG Times (WN)" w:hAnsi="CG Times (WN)"/>
      <w:sz w:val="22"/>
      <w:lang w:val="en-US" w:eastAsia="en-US"/>
    </w:rPr>
  </w:style>
  <w:style w:type="table" w:styleId="TableGrid">
    <w:name w:val="Table Grid"/>
    <w:basedOn w:val="TableNormal"/>
    <w:uiPriority w:val="59"/>
    <w:rsid w:val="0018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510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veymonkey.com/s/2012teacherstrainers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lexiblelearning.net.a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lag_enquiries@natese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rveymonkey.com/s/2012learner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Wallace</dc:creator>
  <cp:lastModifiedBy>Fiona</cp:lastModifiedBy>
  <cp:revision>2</cp:revision>
  <cp:lastPrinted>2012-02-15T01:20:00Z</cp:lastPrinted>
  <dcterms:created xsi:type="dcterms:W3CDTF">2012-02-16T02:17:00Z</dcterms:created>
  <dcterms:modified xsi:type="dcterms:W3CDTF">2012-02-16T02:17:00Z</dcterms:modified>
</cp:coreProperties>
</file>